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262" w:rsidRPr="00AB271D" w:rsidRDefault="00AB271D" w:rsidP="00AB271D">
      <w:pPr>
        <w:jc w:val="center"/>
        <w:rPr>
          <w:b/>
          <w:sz w:val="28"/>
          <w:szCs w:val="28"/>
        </w:rPr>
      </w:pPr>
      <w:r w:rsidRPr="00AB271D">
        <w:rPr>
          <w:b/>
          <w:sz w:val="28"/>
          <w:szCs w:val="28"/>
        </w:rPr>
        <w:t xml:space="preserve">Help Your Mare Have a Safe </w:t>
      </w:r>
      <w:r w:rsidRPr="00AB271D">
        <w:rPr>
          <w:b/>
          <w:sz w:val="28"/>
          <w:szCs w:val="28"/>
        </w:rPr>
        <w:t>Delivery</w:t>
      </w:r>
    </w:p>
    <w:p w:rsidR="00AB271D" w:rsidRDefault="00AB271D" w:rsidP="00AB271D">
      <w:pPr>
        <w:rPr>
          <w:sz w:val="24"/>
          <w:szCs w:val="24"/>
        </w:rPr>
      </w:pPr>
    </w:p>
    <w:p w:rsidR="00092262" w:rsidRPr="00AB271D" w:rsidRDefault="00AB271D" w:rsidP="00AB271D">
      <w:pPr>
        <w:rPr>
          <w:sz w:val="24"/>
          <w:szCs w:val="24"/>
        </w:rPr>
      </w:pPr>
      <w:r w:rsidRPr="00AB271D">
        <w:rPr>
          <w:sz w:val="24"/>
          <w:szCs w:val="24"/>
        </w:rPr>
        <w:t>If your mare has made it through 11 months of pregnancy, you’re almost home free. Labor and delivery, while momentous, are generally uneventful. In most cases, you will simply need to be a quiet observer – if, that is, you are lucky enough to witness the b</w:t>
      </w:r>
      <w:r w:rsidRPr="00AB271D">
        <w:rPr>
          <w:sz w:val="24"/>
          <w:szCs w:val="24"/>
        </w:rPr>
        <w:t>irth. Mares seem to prefer to foal at night in privacy, and apparently have some control over their delivery.  Because most mares foal without difficulty, it is usually best to allow the mare to foal undisturbed and unassisted.</w:t>
      </w:r>
    </w:p>
    <w:p w:rsidR="00AB271D" w:rsidRDefault="00AB271D" w:rsidP="00AB271D">
      <w:pPr>
        <w:rPr>
          <w:sz w:val="24"/>
          <w:szCs w:val="24"/>
        </w:rPr>
      </w:pPr>
    </w:p>
    <w:p w:rsidR="00092262" w:rsidRPr="00AB271D" w:rsidRDefault="00AB271D" w:rsidP="00AB271D">
      <w:pPr>
        <w:rPr>
          <w:sz w:val="24"/>
          <w:szCs w:val="24"/>
        </w:rPr>
      </w:pPr>
      <w:r w:rsidRPr="00AB271D">
        <w:rPr>
          <w:sz w:val="24"/>
          <w:szCs w:val="24"/>
        </w:rPr>
        <w:t>What you can do, however, is</w:t>
      </w:r>
      <w:r w:rsidRPr="00AB271D">
        <w:rPr>
          <w:sz w:val="24"/>
          <w:szCs w:val="24"/>
        </w:rPr>
        <w:t xml:space="preserve"> prepare your mare for a safe and successful delivery.</w:t>
      </w:r>
    </w:p>
    <w:p w:rsidR="00092262" w:rsidRPr="00AB271D" w:rsidRDefault="00AB271D" w:rsidP="00AB271D">
      <w:pPr>
        <w:rPr>
          <w:b/>
          <w:sz w:val="24"/>
          <w:szCs w:val="24"/>
        </w:rPr>
      </w:pPr>
      <w:r w:rsidRPr="00AB271D">
        <w:rPr>
          <w:b/>
          <w:sz w:val="24"/>
          <w:szCs w:val="24"/>
        </w:rPr>
        <w:t>Follow these suggestions from the American Association of Equine Practitioners (AAEP) to help the new mother and baby get off to a great start:</w:t>
      </w:r>
    </w:p>
    <w:p w:rsidR="00AB271D" w:rsidRPr="00AB271D" w:rsidRDefault="00AB271D" w:rsidP="00AB271D">
      <w:pPr>
        <w:rPr>
          <w:b/>
          <w:sz w:val="24"/>
          <w:szCs w:val="24"/>
        </w:rPr>
      </w:pPr>
    </w:p>
    <w:p w:rsidR="00092262" w:rsidRPr="00AB271D" w:rsidRDefault="00AB271D" w:rsidP="00AB271D">
      <w:pPr>
        <w:pStyle w:val="ListParagraph"/>
        <w:numPr>
          <w:ilvl w:val="0"/>
          <w:numId w:val="2"/>
        </w:numPr>
        <w:rPr>
          <w:sz w:val="24"/>
          <w:szCs w:val="24"/>
        </w:rPr>
      </w:pPr>
      <w:r w:rsidRPr="00AB271D">
        <w:rPr>
          <w:sz w:val="24"/>
          <w:szCs w:val="24"/>
        </w:rPr>
        <w:t xml:space="preserve">Program </w:t>
      </w:r>
      <w:r w:rsidRPr="00AB271D">
        <w:rPr>
          <w:sz w:val="24"/>
          <w:szCs w:val="24"/>
        </w:rPr>
        <w:t xml:space="preserve">your veterinarian’s number in your phone well in </w:t>
      </w:r>
      <w:r w:rsidRPr="00AB271D">
        <w:rPr>
          <w:sz w:val="24"/>
          <w:szCs w:val="24"/>
        </w:rPr>
        <w:t>advance of the</w:t>
      </w:r>
      <w:r w:rsidRPr="00AB271D">
        <w:rPr>
          <w:sz w:val="24"/>
          <w:szCs w:val="24"/>
        </w:rPr>
        <w:t xml:space="preserve"> </w:t>
      </w:r>
      <w:r w:rsidRPr="00AB271D">
        <w:rPr>
          <w:sz w:val="24"/>
          <w:szCs w:val="24"/>
        </w:rPr>
        <w:t>birth.</w:t>
      </w:r>
    </w:p>
    <w:p w:rsidR="00AB271D" w:rsidRDefault="00AB271D" w:rsidP="00AB271D">
      <w:pPr>
        <w:rPr>
          <w:sz w:val="24"/>
          <w:szCs w:val="24"/>
        </w:rPr>
      </w:pPr>
    </w:p>
    <w:p w:rsidR="00092262" w:rsidRPr="00AB271D" w:rsidRDefault="00AB271D" w:rsidP="00AB271D">
      <w:pPr>
        <w:pStyle w:val="ListParagraph"/>
        <w:numPr>
          <w:ilvl w:val="0"/>
          <w:numId w:val="2"/>
        </w:numPr>
        <w:rPr>
          <w:sz w:val="24"/>
          <w:szCs w:val="24"/>
        </w:rPr>
      </w:pPr>
      <w:r w:rsidRPr="00AB271D">
        <w:rPr>
          <w:sz w:val="24"/>
          <w:szCs w:val="24"/>
        </w:rPr>
        <w:t>Keep a watch or clock on hand so you can time each stage of labor. When you’re worried or anxious, your perception of time becomes distorted. The watch will help you keep accurate track of the mare’s progress during</w:t>
      </w:r>
      <w:r w:rsidRPr="00AB271D">
        <w:rPr>
          <w:sz w:val="24"/>
          <w:szCs w:val="24"/>
        </w:rPr>
        <w:t xml:space="preserve"> </w:t>
      </w:r>
      <w:r w:rsidRPr="00AB271D">
        <w:rPr>
          <w:sz w:val="24"/>
          <w:szCs w:val="24"/>
        </w:rPr>
        <w:t>labor.</w:t>
      </w:r>
    </w:p>
    <w:p w:rsidR="00AB271D" w:rsidRDefault="00AB271D" w:rsidP="00AB271D">
      <w:pPr>
        <w:rPr>
          <w:sz w:val="24"/>
          <w:szCs w:val="24"/>
        </w:rPr>
      </w:pPr>
      <w:bookmarkStart w:id="0" w:name="_GoBack"/>
      <w:bookmarkEnd w:id="0"/>
    </w:p>
    <w:p w:rsidR="00092262" w:rsidRPr="00AB271D" w:rsidRDefault="00AB271D" w:rsidP="00AB271D">
      <w:pPr>
        <w:pStyle w:val="ListParagraph"/>
        <w:numPr>
          <w:ilvl w:val="0"/>
          <w:numId w:val="2"/>
        </w:numPr>
        <w:rPr>
          <w:sz w:val="24"/>
          <w:szCs w:val="24"/>
        </w:rPr>
      </w:pPr>
      <w:r w:rsidRPr="00AB271D">
        <w:rPr>
          <w:sz w:val="24"/>
          <w:szCs w:val="24"/>
        </w:rPr>
        <w:t>Wrap the m</w:t>
      </w:r>
      <w:r w:rsidRPr="00AB271D">
        <w:rPr>
          <w:sz w:val="24"/>
          <w:szCs w:val="24"/>
        </w:rPr>
        <w:t>are’s tail with a clean wrap when you observe the first stage of labor. Be sure that the wrap is not applied too tightly or left on too long, as it can cut off circulation and permanently damage the</w:t>
      </w:r>
      <w:r w:rsidRPr="00AB271D">
        <w:rPr>
          <w:sz w:val="24"/>
          <w:szCs w:val="24"/>
        </w:rPr>
        <w:t xml:space="preserve"> </w:t>
      </w:r>
      <w:r w:rsidRPr="00AB271D">
        <w:rPr>
          <w:sz w:val="24"/>
          <w:szCs w:val="24"/>
        </w:rPr>
        <w:t>tail.</w:t>
      </w:r>
    </w:p>
    <w:p w:rsidR="00AB271D" w:rsidRDefault="00AB271D" w:rsidP="00AB271D">
      <w:pPr>
        <w:rPr>
          <w:sz w:val="24"/>
          <w:szCs w:val="24"/>
        </w:rPr>
      </w:pPr>
    </w:p>
    <w:p w:rsidR="00092262" w:rsidRPr="00AB271D" w:rsidRDefault="00AB271D" w:rsidP="00AB271D">
      <w:pPr>
        <w:pStyle w:val="ListParagraph"/>
        <w:numPr>
          <w:ilvl w:val="0"/>
          <w:numId w:val="2"/>
        </w:numPr>
        <w:rPr>
          <w:sz w:val="24"/>
          <w:szCs w:val="24"/>
        </w:rPr>
      </w:pPr>
      <w:r w:rsidRPr="00AB271D">
        <w:rPr>
          <w:sz w:val="24"/>
          <w:szCs w:val="24"/>
        </w:rPr>
        <w:t xml:space="preserve">Wash the mare’s vulva and hindquarters with a mild </w:t>
      </w:r>
      <w:r w:rsidRPr="00AB271D">
        <w:rPr>
          <w:sz w:val="24"/>
          <w:szCs w:val="24"/>
        </w:rPr>
        <w:t>soap and rinse</w:t>
      </w:r>
      <w:r w:rsidRPr="00AB271D">
        <w:rPr>
          <w:sz w:val="24"/>
          <w:szCs w:val="24"/>
        </w:rPr>
        <w:t xml:space="preserve"> </w:t>
      </w:r>
      <w:r w:rsidRPr="00AB271D">
        <w:rPr>
          <w:sz w:val="24"/>
          <w:szCs w:val="24"/>
        </w:rPr>
        <w:t>thoroughly.</w:t>
      </w:r>
    </w:p>
    <w:p w:rsidR="00AB271D" w:rsidRDefault="00AB271D" w:rsidP="00AB271D">
      <w:pPr>
        <w:rPr>
          <w:sz w:val="24"/>
          <w:szCs w:val="24"/>
        </w:rPr>
      </w:pPr>
    </w:p>
    <w:p w:rsidR="00092262" w:rsidRPr="00AB271D" w:rsidRDefault="00AB271D" w:rsidP="00AB271D">
      <w:pPr>
        <w:pStyle w:val="ListParagraph"/>
        <w:numPr>
          <w:ilvl w:val="0"/>
          <w:numId w:val="2"/>
        </w:numPr>
        <w:rPr>
          <w:sz w:val="24"/>
          <w:szCs w:val="24"/>
        </w:rPr>
      </w:pPr>
      <w:r w:rsidRPr="00AB271D">
        <w:rPr>
          <w:sz w:val="24"/>
          <w:szCs w:val="24"/>
        </w:rPr>
        <w:t>Clean and disinfect the stall area as thoroughly as possible and provide adequate</w:t>
      </w:r>
      <w:r w:rsidRPr="00AB271D">
        <w:rPr>
          <w:sz w:val="24"/>
          <w:szCs w:val="24"/>
        </w:rPr>
        <w:t xml:space="preserve"> </w:t>
      </w:r>
      <w:r w:rsidRPr="00AB271D">
        <w:rPr>
          <w:sz w:val="24"/>
          <w:szCs w:val="24"/>
        </w:rPr>
        <w:t>bedding.</w:t>
      </w:r>
    </w:p>
    <w:p w:rsidR="00AB271D" w:rsidRDefault="00AB271D" w:rsidP="00AB271D">
      <w:pPr>
        <w:rPr>
          <w:sz w:val="24"/>
          <w:szCs w:val="24"/>
        </w:rPr>
      </w:pPr>
    </w:p>
    <w:p w:rsidR="00092262" w:rsidRPr="00AB271D" w:rsidRDefault="00AB271D" w:rsidP="00AB271D">
      <w:pPr>
        <w:pStyle w:val="ListParagraph"/>
        <w:numPr>
          <w:ilvl w:val="0"/>
          <w:numId w:val="2"/>
        </w:numPr>
        <w:rPr>
          <w:sz w:val="24"/>
          <w:szCs w:val="24"/>
        </w:rPr>
      </w:pPr>
      <w:r w:rsidRPr="00AB271D">
        <w:rPr>
          <w:sz w:val="24"/>
          <w:szCs w:val="24"/>
        </w:rPr>
        <w:t>Consider using test strips that measure calcium in mammary secretions to help predict when the mare will foal.  Sudden increases in calcium are associated with imminent</w:t>
      </w:r>
      <w:r w:rsidRPr="00AB271D">
        <w:rPr>
          <w:sz w:val="24"/>
          <w:szCs w:val="24"/>
        </w:rPr>
        <w:t xml:space="preserve"> </w:t>
      </w:r>
      <w:r w:rsidRPr="00AB271D">
        <w:rPr>
          <w:sz w:val="24"/>
          <w:szCs w:val="24"/>
        </w:rPr>
        <w:t>foaling.</w:t>
      </w:r>
    </w:p>
    <w:p w:rsidR="00092262" w:rsidRPr="00AB271D" w:rsidRDefault="00AB271D" w:rsidP="00AB271D">
      <w:pPr>
        <w:pStyle w:val="ListParagraph"/>
        <w:numPr>
          <w:ilvl w:val="0"/>
          <w:numId w:val="2"/>
        </w:numPr>
        <w:rPr>
          <w:sz w:val="24"/>
          <w:szCs w:val="24"/>
        </w:rPr>
      </w:pPr>
      <w:r w:rsidRPr="00AB271D">
        <w:rPr>
          <w:sz w:val="24"/>
          <w:szCs w:val="24"/>
        </w:rPr>
        <w:t>If a mare is taking longer than 30 minutes to deliver the foal, call your vete</w:t>
      </w:r>
      <w:r w:rsidRPr="00AB271D">
        <w:rPr>
          <w:sz w:val="24"/>
          <w:szCs w:val="24"/>
        </w:rPr>
        <w:t>rinarian immediately.</w:t>
      </w:r>
    </w:p>
    <w:p w:rsidR="00AB271D" w:rsidRDefault="00AB271D" w:rsidP="00AB271D">
      <w:pPr>
        <w:rPr>
          <w:sz w:val="24"/>
          <w:szCs w:val="24"/>
        </w:rPr>
      </w:pPr>
    </w:p>
    <w:p w:rsidR="00092262" w:rsidRPr="00AB271D" w:rsidRDefault="00AB271D" w:rsidP="00AB271D">
      <w:pPr>
        <w:rPr>
          <w:sz w:val="24"/>
          <w:szCs w:val="24"/>
        </w:rPr>
      </w:pPr>
      <w:r w:rsidRPr="00AB271D">
        <w:rPr>
          <w:sz w:val="24"/>
          <w:szCs w:val="24"/>
        </w:rPr>
        <w:t>For more information on labor and delivery and postpartum care for the mare and foal, ask your equine veterinarian. A</w:t>
      </w:r>
      <w:r w:rsidRPr="00AB271D">
        <w:rPr>
          <w:sz w:val="24"/>
          <w:szCs w:val="24"/>
        </w:rPr>
        <w:t xml:space="preserve">dditional </w:t>
      </w:r>
      <w:r w:rsidRPr="00AB271D">
        <w:rPr>
          <w:sz w:val="24"/>
          <w:szCs w:val="24"/>
        </w:rPr>
        <w:t xml:space="preserve">information can be found on </w:t>
      </w:r>
      <w:hyperlink r:id="rId5">
        <w:r>
          <w:rPr>
            <w:rStyle w:val="Hyperlink"/>
            <w:sz w:val="24"/>
            <w:szCs w:val="24"/>
          </w:rPr>
          <w:t>www.aaep.org/.</w:t>
        </w:r>
      </w:hyperlink>
      <w:r w:rsidRPr="00AB271D">
        <w:rPr>
          <w:sz w:val="24"/>
          <w:szCs w:val="24"/>
        </w:rPr>
        <w:t xml:space="preserve"> </w:t>
      </w:r>
    </w:p>
    <w:p w:rsidR="00092262" w:rsidRPr="00AB271D" w:rsidRDefault="00092262" w:rsidP="00AB271D">
      <w:pPr>
        <w:rPr>
          <w:sz w:val="24"/>
          <w:szCs w:val="24"/>
        </w:rPr>
      </w:pPr>
    </w:p>
    <w:p w:rsidR="00092262" w:rsidRPr="00AB271D" w:rsidRDefault="00AB271D" w:rsidP="00AB271D">
      <w:pPr>
        <w:rPr>
          <w:i/>
          <w:sz w:val="24"/>
          <w:szCs w:val="24"/>
        </w:rPr>
      </w:pPr>
      <w:r w:rsidRPr="00AB271D">
        <w:rPr>
          <w:i/>
          <w:sz w:val="24"/>
          <w:szCs w:val="24"/>
        </w:rPr>
        <w:t>Reprinted with permission from the American Association of Eq</w:t>
      </w:r>
      <w:r w:rsidRPr="00AB271D">
        <w:rPr>
          <w:i/>
          <w:w w:val="105"/>
          <w:sz w:val="24"/>
          <w:szCs w:val="24"/>
        </w:rPr>
        <w:t>uine Practitioners.</w:t>
      </w:r>
    </w:p>
    <w:sectPr w:rsidR="00092262" w:rsidRPr="00AB271D" w:rsidSect="00AB271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B02BA"/>
    <w:multiLevelType w:val="hybridMultilevel"/>
    <w:tmpl w:val="7CD0A5DC"/>
    <w:lvl w:ilvl="0" w:tplc="7D6AB12C">
      <w:numFmt w:val="bullet"/>
      <w:lvlText w:val=""/>
      <w:lvlJc w:val="left"/>
      <w:pPr>
        <w:ind w:left="656" w:hanging="178"/>
      </w:pPr>
      <w:rPr>
        <w:rFonts w:ascii="Symbol" w:eastAsia="Symbol" w:hAnsi="Symbol" w:cs="Symbol" w:hint="default"/>
        <w:w w:val="100"/>
        <w:sz w:val="24"/>
        <w:szCs w:val="24"/>
      </w:rPr>
    </w:lvl>
    <w:lvl w:ilvl="1" w:tplc="63623328">
      <w:numFmt w:val="bullet"/>
      <w:lvlText w:val="•"/>
      <w:lvlJc w:val="left"/>
      <w:pPr>
        <w:ind w:left="1578" w:hanging="178"/>
      </w:pPr>
      <w:rPr>
        <w:rFonts w:hint="default"/>
      </w:rPr>
    </w:lvl>
    <w:lvl w:ilvl="2" w:tplc="03288FE2">
      <w:numFmt w:val="bullet"/>
      <w:lvlText w:val="•"/>
      <w:lvlJc w:val="left"/>
      <w:pPr>
        <w:ind w:left="2496" w:hanging="178"/>
      </w:pPr>
      <w:rPr>
        <w:rFonts w:hint="default"/>
      </w:rPr>
    </w:lvl>
    <w:lvl w:ilvl="3" w:tplc="5142DF70">
      <w:numFmt w:val="bullet"/>
      <w:lvlText w:val="•"/>
      <w:lvlJc w:val="left"/>
      <w:pPr>
        <w:ind w:left="3414" w:hanging="178"/>
      </w:pPr>
      <w:rPr>
        <w:rFonts w:hint="default"/>
      </w:rPr>
    </w:lvl>
    <w:lvl w:ilvl="4" w:tplc="550C2546">
      <w:numFmt w:val="bullet"/>
      <w:lvlText w:val="•"/>
      <w:lvlJc w:val="left"/>
      <w:pPr>
        <w:ind w:left="4332" w:hanging="178"/>
      </w:pPr>
      <w:rPr>
        <w:rFonts w:hint="default"/>
      </w:rPr>
    </w:lvl>
    <w:lvl w:ilvl="5" w:tplc="4718D73E">
      <w:numFmt w:val="bullet"/>
      <w:lvlText w:val="•"/>
      <w:lvlJc w:val="left"/>
      <w:pPr>
        <w:ind w:left="5250" w:hanging="178"/>
      </w:pPr>
      <w:rPr>
        <w:rFonts w:hint="default"/>
      </w:rPr>
    </w:lvl>
    <w:lvl w:ilvl="6" w:tplc="25EE62EE">
      <w:numFmt w:val="bullet"/>
      <w:lvlText w:val="•"/>
      <w:lvlJc w:val="left"/>
      <w:pPr>
        <w:ind w:left="6168" w:hanging="178"/>
      </w:pPr>
      <w:rPr>
        <w:rFonts w:hint="default"/>
      </w:rPr>
    </w:lvl>
    <w:lvl w:ilvl="7" w:tplc="CB5037E0">
      <w:numFmt w:val="bullet"/>
      <w:lvlText w:val="•"/>
      <w:lvlJc w:val="left"/>
      <w:pPr>
        <w:ind w:left="7086" w:hanging="178"/>
      </w:pPr>
      <w:rPr>
        <w:rFonts w:hint="default"/>
      </w:rPr>
    </w:lvl>
    <w:lvl w:ilvl="8" w:tplc="FE76C11C">
      <w:numFmt w:val="bullet"/>
      <w:lvlText w:val="•"/>
      <w:lvlJc w:val="left"/>
      <w:pPr>
        <w:ind w:left="8004" w:hanging="178"/>
      </w:pPr>
      <w:rPr>
        <w:rFonts w:hint="default"/>
      </w:rPr>
    </w:lvl>
  </w:abstractNum>
  <w:abstractNum w:abstractNumId="1" w15:restartNumberingAfterBreak="0">
    <w:nsid w:val="784415A4"/>
    <w:multiLevelType w:val="hybridMultilevel"/>
    <w:tmpl w:val="E48A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92262"/>
    <w:rsid w:val="00092262"/>
    <w:rsid w:val="00AB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6E6E"/>
  <w15:docId w15:val="{86694191-309B-42C3-A1AD-7C78CD39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6" w:hanging="360"/>
    </w:pPr>
    <w:rPr>
      <w:sz w:val="24"/>
      <w:szCs w:val="24"/>
    </w:rPr>
  </w:style>
  <w:style w:type="paragraph" w:styleId="ListParagraph">
    <w:name w:val="List Paragraph"/>
    <w:basedOn w:val="Normal"/>
    <w:uiPriority w:val="1"/>
    <w:qFormat/>
    <w:pPr>
      <w:ind w:left="65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2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HelpYourMareHaveaSafeDelivery-1.doc</dc:title>
  <dc:creator>Hannah Davis</dc:creator>
  <cp:lastModifiedBy>Lauren Thompson</cp:lastModifiedBy>
  <cp:revision>2</cp:revision>
  <dcterms:created xsi:type="dcterms:W3CDTF">2017-02-16T10:19:00Z</dcterms:created>
  <dcterms:modified xsi:type="dcterms:W3CDTF">2017-02-16T15:29:00Z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Word</vt:lpwstr>
  </property>
  <property fmtid="{D5CDD505-2E9C-101B-9397-08002B2CF9AE}" pid="4" name="LastSaved">
    <vt:filetime>2017-02-16T00:00:00Z</vt:filetime>
  </property>
</Properties>
</file>